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F7A6" w14:textId="4F83EFB1" w:rsidR="008A45BA" w:rsidRDefault="00FF6EE2" w:rsidP="008A45BA">
      <w:pPr>
        <w:jc w:val="right"/>
      </w:pPr>
      <w:r w:rsidRPr="00967684">
        <w:rPr>
          <w:noProof/>
        </w:rPr>
        <w:drawing>
          <wp:inline distT="0" distB="0" distL="0" distR="0" wp14:anchorId="138F27FB" wp14:editId="75FD7104">
            <wp:extent cx="2460238" cy="1167106"/>
            <wp:effectExtent l="0" t="0" r="0" b="0"/>
            <wp:docPr id="6" name="Picture 5" descr="Text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ABF4D3FF-3BAC-4163-A43D-91AACD2CEF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Text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ABF4D3FF-3BAC-4163-A43D-91AACD2CEF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0238" cy="1167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36F73" w14:textId="37B65815" w:rsidR="008A45BA" w:rsidRDefault="007A7CDD" w:rsidP="008A45BA">
      <w:pPr>
        <w:spacing w:after="0" w:line="240" w:lineRule="auto"/>
        <w:jc w:val="center"/>
        <w:rPr>
          <w:rFonts w:ascii="Arial" w:hAnsi="Arial" w:cs="Arial"/>
          <w:smallCaps/>
          <w:sz w:val="36"/>
        </w:rPr>
      </w:pPr>
      <w:r w:rsidRPr="00FF6EE2">
        <w:rPr>
          <w:rFonts w:ascii="Arial" w:hAnsi="Arial" w:cs="Arial"/>
          <w:smallCaps/>
          <w:sz w:val="36"/>
        </w:rPr>
        <w:t>Medical</w:t>
      </w:r>
      <w:r w:rsidR="008A45BA" w:rsidRPr="00FF6EE2">
        <w:rPr>
          <w:rFonts w:ascii="Arial" w:hAnsi="Arial" w:cs="Arial"/>
          <w:smallCaps/>
          <w:sz w:val="36"/>
        </w:rPr>
        <w:t xml:space="preserve"> Conditions – </w:t>
      </w:r>
      <w:r w:rsidR="00CB136D" w:rsidRPr="00FF6EE2">
        <w:rPr>
          <w:rFonts w:ascii="Arial" w:hAnsi="Arial" w:cs="Arial"/>
          <w:smallCaps/>
          <w:sz w:val="36"/>
        </w:rPr>
        <w:t>Neurologic Movement Disorders</w:t>
      </w:r>
    </w:p>
    <w:p w14:paraId="695DE183" w14:textId="34A1B3B7" w:rsidR="00967E8D" w:rsidRPr="00FF6EE2" w:rsidRDefault="00295416" w:rsidP="008A45B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mallCaps/>
          <w:sz w:val="36"/>
        </w:rPr>
        <w:t>for Initial Accreditation and Notification of Change in Patient Population</w:t>
      </w:r>
    </w:p>
    <w:p w14:paraId="386767F1" w14:textId="77777777" w:rsidR="008A45BA" w:rsidRPr="00FF6EE2" w:rsidRDefault="008A45BA" w:rsidP="008A45BA">
      <w:pPr>
        <w:spacing w:after="0" w:line="240" w:lineRule="auto"/>
        <w:rPr>
          <w:rFonts w:ascii="Arial" w:hAnsi="Arial" w:cs="Arial"/>
          <w:sz w:val="20"/>
          <w:szCs w:val="18"/>
        </w:rPr>
      </w:pPr>
    </w:p>
    <w:p w14:paraId="720B683B" w14:textId="45E49BD3" w:rsidR="008A45BA" w:rsidRPr="00FF6EE2" w:rsidRDefault="008A45BA" w:rsidP="008A45BA">
      <w:pPr>
        <w:spacing w:after="0" w:line="240" w:lineRule="auto"/>
        <w:rPr>
          <w:rFonts w:ascii="Arial" w:hAnsi="Arial" w:cs="Arial"/>
          <w:sz w:val="20"/>
          <w:szCs w:val="18"/>
        </w:rPr>
      </w:pPr>
      <w:r w:rsidRPr="00FF6EE2">
        <w:rPr>
          <w:rFonts w:ascii="Arial" w:hAnsi="Arial" w:cs="Arial"/>
          <w:sz w:val="20"/>
          <w:szCs w:val="18"/>
        </w:rPr>
        <w:t xml:space="preserve">For programs applying for candidate status, or for accredited programs submitting a </w:t>
      </w:r>
      <w:r w:rsidR="00295416">
        <w:rPr>
          <w:rFonts w:ascii="Arial" w:hAnsi="Arial" w:cs="Arial"/>
          <w:sz w:val="20"/>
          <w:szCs w:val="18"/>
        </w:rPr>
        <w:t>notification of</w:t>
      </w:r>
      <w:r w:rsidRPr="00FF6EE2">
        <w:rPr>
          <w:rFonts w:ascii="Arial" w:hAnsi="Arial" w:cs="Arial"/>
          <w:sz w:val="20"/>
          <w:szCs w:val="18"/>
        </w:rPr>
        <w:t xml:space="preserve"> change </w:t>
      </w:r>
      <w:r w:rsidR="00295416">
        <w:rPr>
          <w:rFonts w:ascii="Arial" w:hAnsi="Arial" w:cs="Arial"/>
          <w:sz w:val="20"/>
          <w:szCs w:val="18"/>
        </w:rPr>
        <w:t>in patient population</w:t>
      </w:r>
      <w:r w:rsidRPr="00FF6EE2">
        <w:rPr>
          <w:rFonts w:ascii="Arial" w:hAnsi="Arial" w:cs="Arial"/>
          <w:sz w:val="20"/>
          <w:szCs w:val="18"/>
        </w:rPr>
        <w:t xml:space="preserve">, please provide the patient population that will be available to the </w:t>
      </w:r>
      <w:r w:rsidR="006820D6" w:rsidRPr="00FF6EE2">
        <w:rPr>
          <w:rFonts w:ascii="Arial" w:hAnsi="Arial" w:cs="Arial"/>
          <w:sz w:val="20"/>
          <w:szCs w:val="18"/>
        </w:rPr>
        <w:t>fellow</w:t>
      </w:r>
      <w:r w:rsidRPr="00FF6EE2">
        <w:rPr>
          <w:rFonts w:ascii="Arial" w:hAnsi="Arial" w:cs="Arial"/>
          <w:sz w:val="20"/>
          <w:szCs w:val="18"/>
        </w:rPr>
        <w:t xml:space="preserve"> by providing a summary of the practice site data from the last year.</w:t>
      </w:r>
    </w:p>
    <w:p w14:paraId="3AAA9DEA" w14:textId="77777777" w:rsidR="008A45BA" w:rsidRPr="00FF6EE2" w:rsidRDefault="008A45BA" w:rsidP="008A45BA">
      <w:pPr>
        <w:spacing w:after="0" w:line="240" w:lineRule="auto"/>
        <w:rPr>
          <w:rFonts w:ascii="Arial" w:hAnsi="Arial" w:cs="Arial"/>
          <w:sz w:val="20"/>
          <w:szCs w:val="18"/>
        </w:rPr>
      </w:pPr>
    </w:p>
    <w:p w14:paraId="3E78E4DD" w14:textId="77777777" w:rsidR="000A2A83" w:rsidRPr="00FF6EE2" w:rsidRDefault="008A45BA" w:rsidP="006820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F6EE2">
        <w:rPr>
          <w:rFonts w:ascii="Arial" w:hAnsi="Arial" w:cs="Arial"/>
          <w:sz w:val="20"/>
          <w:szCs w:val="18"/>
        </w:rPr>
        <w:t xml:space="preserve">Please complete the chart below by filling in those </w:t>
      </w:r>
      <w:r w:rsidR="006820D6" w:rsidRPr="00FF6EE2">
        <w:rPr>
          <w:rFonts w:ascii="Arial" w:hAnsi="Arial" w:cs="Arial"/>
          <w:sz w:val="20"/>
          <w:szCs w:val="18"/>
        </w:rPr>
        <w:t>medical</w:t>
      </w:r>
      <w:r w:rsidRPr="00FF6EE2">
        <w:rPr>
          <w:rFonts w:ascii="Arial" w:hAnsi="Arial" w:cs="Arial"/>
          <w:sz w:val="20"/>
          <w:szCs w:val="18"/>
        </w:rPr>
        <w:t xml:space="preserve"> conditions seen by the practice site during the last year.  </w:t>
      </w:r>
      <w:r w:rsidRPr="00FF6EE2">
        <w:rPr>
          <w:rFonts w:ascii="Arial" w:hAnsi="Arial" w:cs="Arial"/>
          <w:sz w:val="20"/>
          <w:szCs w:val="20"/>
        </w:rPr>
        <w:t xml:space="preserve">The patient’s primary </w:t>
      </w:r>
      <w:r w:rsidR="006820D6" w:rsidRPr="00FF6EE2">
        <w:rPr>
          <w:rFonts w:ascii="Arial" w:hAnsi="Arial" w:cs="Arial"/>
          <w:sz w:val="20"/>
          <w:szCs w:val="20"/>
        </w:rPr>
        <w:t>medical</w:t>
      </w:r>
      <w:r w:rsidRPr="00FF6EE2">
        <w:rPr>
          <w:rFonts w:ascii="Arial" w:hAnsi="Arial" w:cs="Arial"/>
          <w:sz w:val="20"/>
          <w:szCs w:val="20"/>
        </w:rPr>
        <w:t xml:space="preserve"> condition is only counted during the first patient encounter. </w:t>
      </w:r>
      <w:r w:rsidRPr="00FF6EE2">
        <w:rPr>
          <w:rFonts w:ascii="Arial" w:hAnsi="Arial" w:cs="Arial"/>
          <w:b/>
          <w:sz w:val="20"/>
          <w:szCs w:val="20"/>
        </w:rPr>
        <w:t>Patient encounters beyond the initial visit should not be included in the frequency count.</w:t>
      </w:r>
      <w:r w:rsidRPr="00FF6EE2">
        <w:rPr>
          <w:rFonts w:ascii="Arial" w:hAnsi="Arial" w:cs="Arial"/>
          <w:sz w:val="20"/>
          <w:szCs w:val="20"/>
        </w:rPr>
        <w:t xml:space="preserve"> </w:t>
      </w:r>
    </w:p>
    <w:p w14:paraId="3EF0B75F" w14:textId="77777777" w:rsidR="006820D6" w:rsidRPr="00FF6EE2" w:rsidRDefault="006820D6" w:rsidP="006820D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0"/>
        <w:gridCol w:w="3330"/>
      </w:tblGrid>
      <w:tr w:rsidR="008A45BA" w:rsidRPr="00FF6EE2" w14:paraId="2147DE4A" w14:textId="77777777" w:rsidTr="000E32BD">
        <w:trPr>
          <w:trHeight w:val="360"/>
        </w:trPr>
        <w:tc>
          <w:tcPr>
            <w:tcW w:w="9360" w:type="dxa"/>
            <w:gridSpan w:val="2"/>
            <w:shd w:val="clear" w:color="auto" w:fill="auto"/>
            <w:vAlign w:val="center"/>
          </w:tcPr>
          <w:p w14:paraId="33B77D1F" w14:textId="77777777" w:rsidR="008A45BA" w:rsidRPr="00FF6EE2" w:rsidRDefault="008A45BA" w:rsidP="008A45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EE2">
              <w:rPr>
                <w:rFonts w:ascii="Arial" w:hAnsi="Arial" w:cs="Arial"/>
                <w:b/>
                <w:sz w:val="24"/>
                <w:szCs w:val="24"/>
              </w:rPr>
              <w:t>Name of Practice Site:</w:t>
            </w:r>
            <w:r w:rsidRPr="00FF6EE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F6EE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F6EE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F6EE2">
              <w:rPr>
                <w:rFonts w:ascii="Arial" w:hAnsi="Arial" w:cs="Arial"/>
                <w:sz w:val="24"/>
                <w:szCs w:val="24"/>
              </w:rPr>
            </w:r>
            <w:r w:rsidRPr="00FF6EE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F6EE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F6EE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F6EE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F6EE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F6EE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F6EE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8A45BA" w:rsidRPr="00FF6EE2" w14:paraId="4D02CB9C" w14:textId="77777777" w:rsidTr="000E32BD">
        <w:trPr>
          <w:trHeight w:val="360"/>
        </w:trPr>
        <w:tc>
          <w:tcPr>
            <w:tcW w:w="9360" w:type="dxa"/>
            <w:gridSpan w:val="2"/>
            <w:shd w:val="clear" w:color="auto" w:fill="auto"/>
            <w:vAlign w:val="center"/>
          </w:tcPr>
          <w:p w14:paraId="5D27700F" w14:textId="77777777" w:rsidR="008A45BA" w:rsidRPr="00FF6EE2" w:rsidRDefault="008A45BA" w:rsidP="008A45B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6EE2">
              <w:rPr>
                <w:rFonts w:ascii="Arial" w:hAnsi="Arial" w:cs="Arial"/>
                <w:b/>
                <w:sz w:val="24"/>
                <w:szCs w:val="24"/>
              </w:rPr>
              <w:t xml:space="preserve">Number of Practicing PTs at Practice Site Data Represents: </w:t>
            </w:r>
            <w:r w:rsidRPr="00FF6EE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EE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FF6EE2">
              <w:rPr>
                <w:rFonts w:ascii="Arial" w:hAnsi="Arial" w:cs="Arial"/>
                <w:sz w:val="24"/>
                <w:szCs w:val="24"/>
              </w:rPr>
            </w:r>
            <w:r w:rsidRPr="00FF6EE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F6EE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F6EE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F6EE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F6EE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F6EE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FF6EE2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45BA" w:rsidRPr="00FF6EE2" w14:paraId="2A517E8D" w14:textId="77777777" w:rsidTr="008A45BA">
        <w:trPr>
          <w:trHeight w:val="360"/>
        </w:trPr>
        <w:tc>
          <w:tcPr>
            <w:tcW w:w="6030" w:type="dxa"/>
            <w:shd w:val="clear" w:color="auto" w:fill="A8D08D"/>
          </w:tcPr>
          <w:p w14:paraId="7F4A098B" w14:textId="77777777" w:rsidR="008A45BA" w:rsidRPr="00FF6EE2" w:rsidRDefault="006820D6" w:rsidP="008A45BA">
            <w:pPr>
              <w:pStyle w:val="Heading4"/>
              <w:ind w:left="1152" w:hanging="1152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FF6EE2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Medical</w:t>
            </w:r>
            <w:r w:rsidR="008A45BA" w:rsidRPr="00FF6EE2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 xml:space="preserve"> Conditions</w:t>
            </w:r>
          </w:p>
          <w:p w14:paraId="565D0C96" w14:textId="77777777" w:rsidR="008A45BA" w:rsidRPr="00FF6EE2" w:rsidRDefault="00CB136D" w:rsidP="008A45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EE2">
              <w:rPr>
                <w:rFonts w:ascii="Arial" w:hAnsi="Arial" w:cs="Arial"/>
                <w:b/>
                <w:sz w:val="24"/>
                <w:szCs w:val="24"/>
              </w:rPr>
              <w:t>Neurologic Movement Disorders</w:t>
            </w:r>
          </w:p>
        </w:tc>
        <w:tc>
          <w:tcPr>
            <w:tcW w:w="3330" w:type="dxa"/>
            <w:shd w:val="clear" w:color="auto" w:fill="A8D08D"/>
          </w:tcPr>
          <w:p w14:paraId="4AB8B055" w14:textId="77777777" w:rsidR="008A45BA" w:rsidRPr="00FF6EE2" w:rsidRDefault="008A45BA" w:rsidP="008A45BA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F6EE2">
              <w:rPr>
                <w:rFonts w:ascii="Arial" w:hAnsi="Arial" w:cs="Arial"/>
                <w:b/>
                <w:sz w:val="24"/>
                <w:szCs w:val="24"/>
              </w:rPr>
              <w:t>Number of Patients Seen by Practice Site within Last Year</w:t>
            </w:r>
          </w:p>
        </w:tc>
      </w:tr>
      <w:tr w:rsidR="008A45BA" w:rsidRPr="00FF6EE2" w14:paraId="679A1542" w14:textId="77777777" w:rsidTr="00FF6EE2">
        <w:trPr>
          <w:trHeight w:val="360"/>
        </w:trPr>
        <w:tc>
          <w:tcPr>
            <w:tcW w:w="9360" w:type="dxa"/>
            <w:gridSpan w:val="2"/>
            <w:shd w:val="clear" w:color="auto" w:fill="BFBFBF" w:themeFill="background1" w:themeFillShade="BF"/>
            <w:vAlign w:val="center"/>
          </w:tcPr>
          <w:p w14:paraId="1370C09D" w14:textId="19C640FA" w:rsidR="008A45BA" w:rsidRPr="00FF6EE2" w:rsidRDefault="00FF6EE2" w:rsidP="00FF6EE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6EE2">
              <w:rPr>
                <w:rFonts w:ascii="Arial" w:hAnsi="Arial" w:cs="Arial"/>
                <w:b/>
                <w:sz w:val="24"/>
                <w:szCs w:val="24"/>
              </w:rPr>
              <w:t xml:space="preserve">Nervous System </w:t>
            </w:r>
          </w:p>
        </w:tc>
      </w:tr>
      <w:tr w:rsidR="008A45BA" w:rsidRPr="00FF6EE2" w14:paraId="5F4A508B" w14:textId="77777777" w:rsidTr="00CB136D">
        <w:trPr>
          <w:trHeight w:val="360"/>
        </w:trPr>
        <w:tc>
          <w:tcPr>
            <w:tcW w:w="6030" w:type="dxa"/>
            <w:shd w:val="clear" w:color="auto" w:fill="FFFFFF" w:themeFill="background1"/>
            <w:vAlign w:val="center"/>
          </w:tcPr>
          <w:p w14:paraId="1D2E7718" w14:textId="77777777" w:rsidR="008A45BA" w:rsidRPr="00FF6EE2" w:rsidRDefault="00CB136D" w:rsidP="00CB13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6EE2">
              <w:rPr>
                <w:rFonts w:ascii="Arial" w:hAnsi="Arial" w:cs="Arial"/>
                <w:sz w:val="20"/>
                <w:szCs w:val="20"/>
              </w:rPr>
              <w:t>Ataxic disorders</w:t>
            </w: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1A9B9FB3" w14:textId="77777777" w:rsidR="008A45BA" w:rsidRPr="00FF6EE2" w:rsidRDefault="008A45BA" w:rsidP="008A4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E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E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6EE2">
              <w:rPr>
                <w:rFonts w:ascii="Arial" w:hAnsi="Arial" w:cs="Arial"/>
                <w:sz w:val="20"/>
                <w:szCs w:val="20"/>
              </w:rPr>
            </w:r>
            <w:r w:rsidRPr="00FF6E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6E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6E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6E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6E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6E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6E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45BA" w:rsidRPr="00FF6EE2" w14:paraId="1365E62F" w14:textId="77777777" w:rsidTr="00CB136D">
        <w:trPr>
          <w:trHeight w:val="360"/>
        </w:trPr>
        <w:tc>
          <w:tcPr>
            <w:tcW w:w="6030" w:type="dxa"/>
            <w:shd w:val="clear" w:color="auto" w:fill="FFFFFF" w:themeFill="background1"/>
            <w:vAlign w:val="center"/>
          </w:tcPr>
          <w:p w14:paraId="4100DF61" w14:textId="77777777" w:rsidR="008A45BA" w:rsidRPr="00FF6EE2" w:rsidRDefault="00CB136D" w:rsidP="00CB13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6EE2">
              <w:rPr>
                <w:rFonts w:ascii="Arial" w:hAnsi="Arial" w:cs="Arial"/>
                <w:sz w:val="20"/>
                <w:szCs w:val="20"/>
              </w:rPr>
              <w:t>Chorea and Huntington’s disease</w:t>
            </w: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598661E1" w14:textId="77777777" w:rsidR="008A45BA" w:rsidRPr="00FF6EE2" w:rsidRDefault="008A45BA" w:rsidP="008A4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E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E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6EE2">
              <w:rPr>
                <w:rFonts w:ascii="Arial" w:hAnsi="Arial" w:cs="Arial"/>
                <w:sz w:val="20"/>
                <w:szCs w:val="20"/>
              </w:rPr>
            </w:r>
            <w:r w:rsidRPr="00FF6E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6E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6E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6E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6E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6E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6E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45BA" w:rsidRPr="00FF6EE2" w14:paraId="0370945E" w14:textId="77777777" w:rsidTr="00CB136D">
        <w:trPr>
          <w:trHeight w:val="360"/>
        </w:trPr>
        <w:tc>
          <w:tcPr>
            <w:tcW w:w="6030" w:type="dxa"/>
            <w:shd w:val="clear" w:color="auto" w:fill="FFFFFF" w:themeFill="background1"/>
            <w:vAlign w:val="center"/>
          </w:tcPr>
          <w:p w14:paraId="473C4CB3" w14:textId="77777777" w:rsidR="008A45BA" w:rsidRPr="00FF6EE2" w:rsidRDefault="00CB136D" w:rsidP="00CB13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6EE2">
              <w:rPr>
                <w:rFonts w:ascii="Arial" w:hAnsi="Arial" w:cs="Arial"/>
                <w:sz w:val="20"/>
                <w:szCs w:val="20"/>
              </w:rPr>
              <w:t>Parkinson’s disease</w:t>
            </w: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6F574EA2" w14:textId="77777777" w:rsidR="008A45BA" w:rsidRPr="00FF6EE2" w:rsidRDefault="008A45BA" w:rsidP="008A4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E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E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6EE2">
              <w:rPr>
                <w:rFonts w:ascii="Arial" w:hAnsi="Arial" w:cs="Arial"/>
                <w:sz w:val="20"/>
                <w:szCs w:val="20"/>
              </w:rPr>
            </w:r>
            <w:r w:rsidRPr="00FF6E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6E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6E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6E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6E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6E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6E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45BA" w:rsidRPr="00FF6EE2" w14:paraId="6C4F4F3E" w14:textId="77777777" w:rsidTr="00CB136D">
        <w:trPr>
          <w:trHeight w:val="360"/>
        </w:trPr>
        <w:tc>
          <w:tcPr>
            <w:tcW w:w="6030" w:type="dxa"/>
            <w:shd w:val="clear" w:color="auto" w:fill="FFFFFF" w:themeFill="background1"/>
            <w:vAlign w:val="center"/>
          </w:tcPr>
          <w:p w14:paraId="10F882D6" w14:textId="77777777" w:rsidR="008A45BA" w:rsidRPr="00FF6EE2" w:rsidRDefault="00CB136D" w:rsidP="00CB13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6EE2">
              <w:rPr>
                <w:rFonts w:ascii="Arial" w:hAnsi="Arial" w:cs="Arial"/>
                <w:sz w:val="20"/>
                <w:szCs w:val="20"/>
              </w:rPr>
              <w:t>Tics and Tourette syndrome</w:t>
            </w: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28C0176C" w14:textId="77777777" w:rsidR="008A45BA" w:rsidRPr="00FF6EE2" w:rsidRDefault="008A45BA" w:rsidP="008A45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E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E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6EE2">
              <w:rPr>
                <w:rFonts w:ascii="Arial" w:hAnsi="Arial" w:cs="Arial"/>
                <w:sz w:val="20"/>
                <w:szCs w:val="20"/>
              </w:rPr>
            </w:r>
            <w:r w:rsidRPr="00FF6E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6E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6E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6E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6E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6E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6E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136D" w:rsidRPr="00FF6EE2" w14:paraId="44B2EF9A" w14:textId="77777777" w:rsidTr="00CB136D">
        <w:trPr>
          <w:trHeight w:val="360"/>
        </w:trPr>
        <w:tc>
          <w:tcPr>
            <w:tcW w:w="6030" w:type="dxa"/>
            <w:shd w:val="clear" w:color="auto" w:fill="FFFFFF" w:themeFill="background1"/>
            <w:vAlign w:val="center"/>
          </w:tcPr>
          <w:p w14:paraId="399FE287" w14:textId="77777777" w:rsidR="00CB136D" w:rsidRPr="00FF6EE2" w:rsidRDefault="00CB136D" w:rsidP="00CB13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F6EE2">
              <w:rPr>
                <w:rFonts w:ascii="Arial" w:hAnsi="Arial" w:cs="Arial"/>
                <w:sz w:val="20"/>
                <w:szCs w:val="20"/>
              </w:rPr>
              <w:t>Tremor and Essential tremor</w:t>
            </w: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14:paraId="45C22930" w14:textId="77777777" w:rsidR="00CB136D" w:rsidRPr="00FF6EE2" w:rsidRDefault="00CB136D" w:rsidP="00CB13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E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E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6EE2">
              <w:rPr>
                <w:rFonts w:ascii="Arial" w:hAnsi="Arial" w:cs="Arial"/>
                <w:sz w:val="20"/>
                <w:szCs w:val="20"/>
              </w:rPr>
            </w:r>
            <w:r w:rsidRPr="00FF6E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6E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6E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6E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6E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6E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6E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136D" w:rsidRPr="00FF6EE2" w14:paraId="2936E69B" w14:textId="77777777" w:rsidTr="00FF6EE2">
        <w:trPr>
          <w:trHeight w:val="360"/>
        </w:trPr>
        <w:tc>
          <w:tcPr>
            <w:tcW w:w="9360" w:type="dxa"/>
            <w:gridSpan w:val="2"/>
            <w:shd w:val="clear" w:color="auto" w:fill="BFBFBF" w:themeFill="background1" w:themeFillShade="BF"/>
            <w:vAlign w:val="center"/>
          </w:tcPr>
          <w:p w14:paraId="1F9EC6A2" w14:textId="4A52E1D0" w:rsidR="00CB136D" w:rsidRPr="00FF6EE2" w:rsidRDefault="00FF6EE2" w:rsidP="00FF6EE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6EE2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</w:tr>
      <w:tr w:rsidR="00CB136D" w:rsidRPr="00FF6EE2" w14:paraId="2B223094" w14:textId="77777777" w:rsidTr="007305E6">
        <w:trPr>
          <w:trHeight w:val="360"/>
        </w:trPr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id w:val="438724652"/>
            <w:placeholder>
              <w:docPart w:val="8CEEDCC5C8A14C7AAD0C28D6CCFD4ACF"/>
            </w:placeholder>
          </w:sdtPr>
          <w:sdtEndPr/>
          <w:sdtContent>
            <w:tc>
              <w:tcPr>
                <w:tcW w:w="6030" w:type="dxa"/>
                <w:shd w:val="clear" w:color="auto" w:fill="FFFFFF" w:themeFill="background1"/>
                <w:vAlign w:val="center"/>
              </w:tcPr>
              <w:p w14:paraId="3A39932A" w14:textId="77777777" w:rsidR="00CB136D" w:rsidRPr="00FF6EE2" w:rsidRDefault="00CB136D" w:rsidP="00CB136D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pPr>
                <w:r w:rsidRPr="00FF6EE2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Insert additional conditions not reflected above</w:t>
                </w:r>
              </w:p>
            </w:tc>
          </w:sdtContent>
        </w:sdt>
        <w:tc>
          <w:tcPr>
            <w:tcW w:w="3330" w:type="dxa"/>
            <w:shd w:val="clear" w:color="auto" w:fill="FFFFFF" w:themeFill="background1"/>
            <w:vAlign w:val="center"/>
          </w:tcPr>
          <w:p w14:paraId="4DCF7757" w14:textId="77777777" w:rsidR="00CB136D" w:rsidRPr="00FF6EE2" w:rsidRDefault="00CB136D" w:rsidP="00CB13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6E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6E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6EE2">
              <w:rPr>
                <w:rFonts w:ascii="Arial" w:hAnsi="Arial" w:cs="Arial"/>
                <w:sz w:val="20"/>
                <w:szCs w:val="20"/>
              </w:rPr>
            </w:r>
            <w:r w:rsidRPr="00FF6E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6E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6E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6E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6E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6E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6E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9AE6DCA" w14:textId="77777777" w:rsidR="008A45BA" w:rsidRDefault="008A45BA" w:rsidP="008A45BA"/>
    <w:sectPr w:rsidR="008A4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ZiM8LNBSiLogWIgFWep+BU05p3EMsPnjZAn8nCmfEPEhyxSmbPNYvJpZI0MAZ0yLX2B3U5nl7RJCyV5q/rRSg==" w:salt="r87ChLW2/rpdaR1hZEz/1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BA"/>
    <w:rsid w:val="000A2A83"/>
    <w:rsid w:val="001C0252"/>
    <w:rsid w:val="00295416"/>
    <w:rsid w:val="004F697C"/>
    <w:rsid w:val="006820D6"/>
    <w:rsid w:val="007A7CDD"/>
    <w:rsid w:val="007F390A"/>
    <w:rsid w:val="008A45BA"/>
    <w:rsid w:val="00967E8D"/>
    <w:rsid w:val="00CB136D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51BE6"/>
  <w15:chartTrackingRefBased/>
  <w15:docId w15:val="{DFF2F2D3-E34E-4316-BAA9-9F345929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5BA"/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unhideWhenUsed/>
    <w:qFormat/>
    <w:rsid w:val="008A45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A45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8A45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EEDCC5C8A14C7AAD0C28D6CCFD4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6032C-B0AA-49F3-A2E4-117A85357988}"/>
      </w:docPartPr>
      <w:docPartBody>
        <w:p w:rsidR="00366A57" w:rsidRDefault="009F71BA" w:rsidP="009F71BA">
          <w:pPr>
            <w:pStyle w:val="8CEEDCC5C8A14C7AAD0C28D6CCFD4ACF"/>
          </w:pPr>
          <w:r w:rsidRPr="0053759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EF"/>
    <w:rsid w:val="002A0FEF"/>
    <w:rsid w:val="00366A57"/>
    <w:rsid w:val="009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1BA"/>
    <w:rPr>
      <w:color w:val="808080"/>
    </w:rPr>
  </w:style>
  <w:style w:type="paragraph" w:customStyle="1" w:styleId="8CEEDCC5C8A14C7AAD0C28D6CCFD4ACF">
    <w:name w:val="8CEEDCC5C8A14C7AAD0C28D6CCFD4ACF"/>
    <w:rsid w:val="009F71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Harrington, Kendra</cp:lastModifiedBy>
  <cp:revision>8</cp:revision>
  <dcterms:created xsi:type="dcterms:W3CDTF">2020-10-23T19:09:00Z</dcterms:created>
  <dcterms:modified xsi:type="dcterms:W3CDTF">2023-12-21T15:29:00Z</dcterms:modified>
</cp:coreProperties>
</file>